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31"/>
        <w:tblW w:w="10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17"/>
      </w:tblGrid>
      <w:tr w:rsidR="00735627" w:rsidRPr="00CB1A90" w14:paraId="6DF6F199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5C00F88A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Title (pls circle)</w:t>
            </w:r>
          </w:p>
        </w:tc>
        <w:tc>
          <w:tcPr>
            <w:tcW w:w="8217" w:type="dxa"/>
            <w:vAlign w:val="center"/>
          </w:tcPr>
          <w:p w14:paraId="2C4BAB4A" w14:textId="5205F4AE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Mr </w:t>
            </w:r>
            <w:r w:rsidR="00DC0593" w:rsidRPr="00CB1A90">
              <w:rPr>
                <w:rFonts w:ascii="Times New Roman" w:hAnsi="Times New Roman" w:cs="Times New Roman"/>
              </w:rPr>
              <w:t>/ Mrs</w:t>
            </w:r>
            <w:r w:rsidRPr="00CB1A90">
              <w:rPr>
                <w:rFonts w:ascii="Times New Roman" w:hAnsi="Times New Roman" w:cs="Times New Roman"/>
              </w:rPr>
              <w:t xml:space="preserve"> / Ms / Miss / </w:t>
            </w:r>
            <w:proofErr w:type="spellStart"/>
            <w:r w:rsidRPr="00CB1A90">
              <w:rPr>
                <w:rFonts w:ascii="Times New Roman" w:hAnsi="Times New Roman" w:cs="Times New Roman"/>
              </w:rPr>
              <w:t>Mst</w:t>
            </w:r>
            <w:proofErr w:type="spellEnd"/>
            <w:r w:rsidRPr="00CB1A90">
              <w:rPr>
                <w:rFonts w:ascii="Times New Roman" w:hAnsi="Times New Roman" w:cs="Times New Roman"/>
              </w:rPr>
              <w:t xml:space="preserve"> / Dr</w:t>
            </w:r>
            <w:r>
              <w:rPr>
                <w:rFonts w:ascii="Times New Roman" w:hAnsi="Times New Roman" w:cs="Times New Roman"/>
              </w:rPr>
              <w:t xml:space="preserve"> / Prof</w:t>
            </w:r>
            <w:r w:rsidR="003C00FC">
              <w:rPr>
                <w:rFonts w:ascii="Times New Roman" w:hAnsi="Times New Roman" w:cs="Times New Roman"/>
              </w:rPr>
              <w:t xml:space="preserve">         Gender:  M </w:t>
            </w:r>
            <w:proofErr w:type="gramStart"/>
            <w:r w:rsidR="003C00FC">
              <w:rPr>
                <w:rFonts w:ascii="Times New Roman" w:hAnsi="Times New Roman" w:cs="Times New Roman"/>
              </w:rPr>
              <w:t>/  F</w:t>
            </w:r>
            <w:proofErr w:type="gramEnd"/>
            <w:r w:rsidR="003C00FC">
              <w:rPr>
                <w:rFonts w:ascii="Times New Roman" w:hAnsi="Times New Roman" w:cs="Times New Roman"/>
              </w:rPr>
              <w:t xml:space="preserve">  /  Other</w:t>
            </w:r>
          </w:p>
        </w:tc>
      </w:tr>
      <w:tr w:rsidR="00735627" w:rsidRPr="00CB1A90" w14:paraId="73EE20B3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359F71DE" w14:textId="59B2BF78" w:rsidR="00735627" w:rsidRPr="00CB1A90" w:rsidRDefault="004A6499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  <w:r w:rsidR="008667C9">
              <w:rPr>
                <w:rFonts w:ascii="Times New Roman" w:hAnsi="Times New Roman" w:cs="Times New Roman"/>
              </w:rPr>
              <w:t xml:space="preserve"> (as stated on Medicare Card)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17" w:type="dxa"/>
            <w:vAlign w:val="center"/>
          </w:tcPr>
          <w:p w14:paraId="40E03215" w14:textId="0E597D85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</w:tr>
      <w:tr w:rsidR="00735627" w:rsidRPr="00CB1A90" w14:paraId="76440317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11696166" w14:textId="5CAE258A" w:rsidR="00735627" w:rsidRPr="00CB1A90" w:rsidRDefault="004A6499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Names:</w:t>
            </w:r>
          </w:p>
        </w:tc>
        <w:tc>
          <w:tcPr>
            <w:tcW w:w="8217" w:type="dxa"/>
            <w:vAlign w:val="center"/>
          </w:tcPr>
          <w:p w14:paraId="12CA4EF7" w14:textId="58D8C063" w:rsidR="00735627" w:rsidRPr="00CB1A90" w:rsidRDefault="004A6499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CB1A90">
              <w:rPr>
                <w:rFonts w:ascii="Times New Roman" w:hAnsi="Times New Roman" w:cs="Times New Roman"/>
              </w:rPr>
              <w:t>Preferred Name:</w:t>
            </w:r>
          </w:p>
        </w:tc>
      </w:tr>
      <w:tr w:rsidR="00735627" w:rsidRPr="00CB1A90" w14:paraId="71467A21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2A376D63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8217" w:type="dxa"/>
            <w:vAlign w:val="center"/>
          </w:tcPr>
          <w:p w14:paraId="2B6C3553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</w:tr>
      <w:tr w:rsidR="00735627" w:rsidRPr="00CB1A90" w14:paraId="3A6EC4CF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37C8410B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Do you self-identify as:</w:t>
            </w:r>
          </w:p>
        </w:tc>
        <w:tc>
          <w:tcPr>
            <w:tcW w:w="8217" w:type="dxa"/>
            <w:vAlign w:val="center"/>
          </w:tcPr>
          <w:p w14:paraId="187422FB" w14:textId="77777777" w:rsidR="00735627" w:rsidRPr="00CB1A90" w:rsidRDefault="0007438C" w:rsidP="00074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40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No              </w:t>
            </w:r>
            <w:sdt>
              <w:sdtPr>
                <w:rPr>
                  <w:rFonts w:ascii="Times New Roman" w:hAnsi="Times New Roman" w:cs="Times New Roman"/>
                </w:rPr>
                <w:id w:val="4051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Aboriginal          </w:t>
            </w:r>
            <w:sdt>
              <w:sdtPr>
                <w:rPr>
                  <w:rFonts w:ascii="Times New Roman" w:hAnsi="Times New Roman" w:cs="Times New Roman"/>
                </w:rPr>
                <w:id w:val="-19418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Torres Strait Islander      </w:t>
            </w:r>
            <w:sdt>
              <w:sdtPr>
                <w:rPr>
                  <w:rFonts w:ascii="Times New Roman" w:hAnsi="Times New Roman" w:cs="Times New Roman"/>
                </w:rPr>
                <w:id w:val="-13963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Both Aboriginal &amp; TSI</w:t>
            </w:r>
          </w:p>
        </w:tc>
      </w:tr>
      <w:tr w:rsidR="00735627" w:rsidRPr="00CB1A90" w14:paraId="03FEEFAC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468119EE" w14:textId="7CA55B54" w:rsidR="00735627" w:rsidRPr="00CB1A90" w:rsidRDefault="0007438C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Ethnicity / Ancestry</w:t>
            </w:r>
          </w:p>
        </w:tc>
        <w:tc>
          <w:tcPr>
            <w:tcW w:w="8217" w:type="dxa"/>
            <w:vAlign w:val="center"/>
          </w:tcPr>
          <w:p w14:paraId="61CCAC68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</w:p>
        </w:tc>
      </w:tr>
      <w:tr w:rsidR="00735627" w:rsidRPr="00CB1A90" w14:paraId="6C61F8A7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663D3D73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Is English your first language?</w:t>
            </w:r>
          </w:p>
        </w:tc>
        <w:tc>
          <w:tcPr>
            <w:tcW w:w="8217" w:type="dxa"/>
            <w:vAlign w:val="center"/>
          </w:tcPr>
          <w:p w14:paraId="26044CB4" w14:textId="106F6F4D" w:rsidR="009D466B" w:rsidRDefault="0007438C" w:rsidP="00074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1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Yes              </w:t>
            </w:r>
            <w:sdt>
              <w:sdtPr>
                <w:rPr>
                  <w:rFonts w:ascii="Times New Roman" w:hAnsi="Times New Roman" w:cs="Times New Roman"/>
                </w:rPr>
                <w:id w:val="-95910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No             </w:t>
            </w:r>
            <w:r w:rsidR="00735627" w:rsidRPr="00CB1A90">
              <w:rPr>
                <w:rFonts w:ascii="Times New Roman" w:hAnsi="Times New Roman" w:cs="Times New Roman"/>
                <w:i/>
              </w:rPr>
              <w:t>If no</w:t>
            </w:r>
            <w:r w:rsidR="00735627" w:rsidRPr="00CB1A90">
              <w:rPr>
                <w:rFonts w:ascii="Times New Roman" w:hAnsi="Times New Roman" w:cs="Times New Roman"/>
              </w:rPr>
              <w:t xml:space="preserve">, do you require an interpreter? </w:t>
            </w:r>
            <w:sdt>
              <w:sdtPr>
                <w:rPr>
                  <w:rFonts w:ascii="Times New Roman" w:hAnsi="Times New Roman" w:cs="Times New Roman"/>
                </w:rPr>
                <w:id w:val="20840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Yes              </w:t>
            </w:r>
            <w:sdt>
              <w:sdtPr>
                <w:rPr>
                  <w:rFonts w:ascii="Times New Roman" w:hAnsi="Times New Roman" w:cs="Times New Roman"/>
                </w:rPr>
                <w:id w:val="-6430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No </w:t>
            </w:r>
          </w:p>
          <w:p w14:paraId="566B45CF" w14:textId="1B41E433" w:rsidR="00735627" w:rsidRPr="00CB1A90" w:rsidRDefault="009D466B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 w:rsidRPr="00CB1A90">
              <w:rPr>
                <w:rFonts w:ascii="Times New Roman" w:hAnsi="Times New Roman" w:cs="Times New Roman"/>
                <w:i/>
              </w:rPr>
              <w:t xml:space="preserve">If </w:t>
            </w:r>
            <w:r>
              <w:rPr>
                <w:rFonts w:ascii="Times New Roman" w:hAnsi="Times New Roman" w:cs="Times New Roman"/>
                <w:i/>
              </w:rPr>
              <w:t>yes</w:t>
            </w:r>
            <w:r w:rsidRPr="00CB1A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what language?</w:t>
            </w:r>
            <w:r w:rsidRPr="00CB1A90">
              <w:rPr>
                <w:rFonts w:ascii="Times New Roman" w:hAnsi="Times New Roman" w:cs="Times New Roman"/>
              </w:rPr>
              <w:t xml:space="preserve">              </w:t>
            </w:r>
            <w:r w:rsidR="00735627" w:rsidRPr="00CB1A90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735627" w:rsidRPr="00CB1A90" w14:paraId="4327A2FC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058D1270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Relationship Status:</w:t>
            </w:r>
          </w:p>
        </w:tc>
        <w:tc>
          <w:tcPr>
            <w:tcW w:w="8217" w:type="dxa"/>
            <w:vAlign w:val="center"/>
          </w:tcPr>
          <w:p w14:paraId="1008F83B" w14:textId="77777777" w:rsidR="00735627" w:rsidRPr="00CB1A90" w:rsidRDefault="0007438C" w:rsidP="0007438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68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Married       </w:t>
            </w:r>
            <w:sdt>
              <w:sdtPr>
                <w:rPr>
                  <w:rFonts w:ascii="Times New Roman" w:hAnsi="Times New Roman" w:cs="Times New Roman"/>
                </w:rPr>
                <w:id w:val="117453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Single        </w:t>
            </w:r>
            <w:sdt>
              <w:sdtPr>
                <w:rPr>
                  <w:rFonts w:ascii="Times New Roman" w:hAnsi="Times New Roman" w:cs="Times New Roman"/>
                </w:rPr>
                <w:id w:val="138660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5627" w:rsidRPr="00CB1A90">
              <w:rPr>
                <w:rFonts w:ascii="Times New Roman" w:hAnsi="Times New Roman" w:cs="Times New Roman"/>
              </w:rPr>
              <w:t>Defacto</w:t>
            </w:r>
            <w:proofErr w:type="spellEnd"/>
            <w:r w:rsidR="00735627" w:rsidRPr="00CB1A90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3525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Widowed       </w:t>
            </w:r>
            <w:sdt>
              <w:sdtPr>
                <w:rPr>
                  <w:rFonts w:ascii="Times New Roman" w:hAnsi="Times New Roman" w:cs="Times New Roman"/>
                </w:rPr>
                <w:id w:val="-9796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Divorced       </w:t>
            </w:r>
            <w:sdt>
              <w:sdtPr>
                <w:rPr>
                  <w:rFonts w:ascii="Times New Roman" w:hAnsi="Times New Roman" w:cs="Times New Roman"/>
                </w:rPr>
                <w:id w:val="-899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627"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27" w:rsidRPr="00CB1A90">
              <w:rPr>
                <w:rFonts w:ascii="Times New Roman" w:hAnsi="Times New Roman" w:cs="Times New Roman"/>
              </w:rPr>
              <w:t xml:space="preserve"> Separated    </w:t>
            </w:r>
          </w:p>
        </w:tc>
      </w:tr>
      <w:tr w:rsidR="00735627" w:rsidRPr="00CB1A90" w14:paraId="5290C25A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62A4762F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217" w:type="dxa"/>
            <w:vAlign w:val="center"/>
          </w:tcPr>
          <w:p w14:paraId="5A56E4B4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</w:p>
        </w:tc>
      </w:tr>
      <w:tr w:rsidR="00735627" w:rsidRPr="00CB1A90" w14:paraId="39310128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167CE54B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Suburb:</w:t>
            </w:r>
          </w:p>
        </w:tc>
        <w:tc>
          <w:tcPr>
            <w:tcW w:w="8217" w:type="dxa"/>
            <w:vAlign w:val="center"/>
          </w:tcPr>
          <w:p w14:paraId="5075259E" w14:textId="2E3EEF96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                                                                    State:                                  Postcode:</w:t>
            </w:r>
          </w:p>
        </w:tc>
      </w:tr>
      <w:tr w:rsidR="00735627" w:rsidRPr="00CB1A90" w14:paraId="34D204EC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28061E72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217" w:type="dxa"/>
            <w:vAlign w:val="center"/>
          </w:tcPr>
          <w:p w14:paraId="0DCAB6C3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Mobile:                                                       Home: </w:t>
            </w:r>
          </w:p>
        </w:tc>
      </w:tr>
      <w:tr w:rsidR="00735627" w:rsidRPr="00CB1A90" w14:paraId="55A328A8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7813A068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Consent to receive:</w:t>
            </w:r>
          </w:p>
        </w:tc>
        <w:tc>
          <w:tcPr>
            <w:tcW w:w="8217" w:type="dxa"/>
            <w:vAlign w:val="center"/>
          </w:tcPr>
          <w:p w14:paraId="23FDAB59" w14:textId="1D145B44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SMS messages for test recalls or reminders </w:t>
            </w:r>
            <w:sdt>
              <w:sdtPr>
                <w:rPr>
                  <w:rFonts w:ascii="Times New Roman" w:hAnsi="Times New Roman" w:cs="Times New Roman"/>
                </w:rPr>
                <w:id w:val="-396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A90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15237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A90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735627" w:rsidRPr="00CB1A90" w14:paraId="4A431F50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6F5B9F21" w14:textId="03886018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Email</w:t>
            </w:r>
            <w:r w:rsidR="00F47FE0">
              <w:rPr>
                <w:rFonts w:ascii="Times New Roman" w:hAnsi="Times New Roman" w:cs="Times New Roman"/>
              </w:rPr>
              <w:t xml:space="preserve"> </w:t>
            </w:r>
            <w:r w:rsidR="00F47FE0" w:rsidRP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(for </w:t>
            </w:r>
            <w:r w:rsidR="0014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medical </w:t>
            </w:r>
            <w:r w:rsidR="00F47FE0" w:rsidRP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correspondence purposes</w:t>
            </w:r>
            <w:r w:rsid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only</w:t>
            </w:r>
            <w:r w:rsidR="001437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 not marketing</w:t>
            </w:r>
            <w:r w:rsidR="00F47FE0" w:rsidRP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8217" w:type="dxa"/>
            <w:vAlign w:val="center"/>
          </w:tcPr>
          <w:p w14:paraId="28F4969F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</w:p>
        </w:tc>
      </w:tr>
      <w:tr w:rsidR="00735627" w:rsidRPr="00CB1A90" w14:paraId="4E98045B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0C1519D5" w14:textId="30FDF67A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Occupation</w:t>
            </w:r>
            <w:r w:rsidR="00D95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17" w:type="dxa"/>
            <w:vAlign w:val="center"/>
          </w:tcPr>
          <w:p w14:paraId="208CA4B9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</w:p>
        </w:tc>
      </w:tr>
      <w:tr w:rsidR="00735627" w:rsidRPr="00CB1A90" w14:paraId="058650F5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38EBE4E9" w14:textId="77777777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Medicare No: </w:t>
            </w:r>
          </w:p>
        </w:tc>
        <w:tc>
          <w:tcPr>
            <w:tcW w:w="8217" w:type="dxa"/>
            <w:vAlign w:val="center"/>
          </w:tcPr>
          <w:p w14:paraId="4CB98DEB" w14:textId="21D7E97B" w:rsidR="00735627" w:rsidRPr="00CB1A90" w:rsidRDefault="00735627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                                                      Ref (# in front of name):              </w:t>
            </w:r>
            <w:r w:rsidR="00D95C44">
              <w:rPr>
                <w:rFonts w:ascii="Times New Roman" w:hAnsi="Times New Roman" w:cs="Times New Roman"/>
              </w:rPr>
              <w:t xml:space="preserve"> </w:t>
            </w:r>
            <w:r w:rsidRPr="00CB1A90">
              <w:rPr>
                <w:rFonts w:ascii="Times New Roman" w:hAnsi="Times New Roman" w:cs="Times New Roman"/>
              </w:rPr>
              <w:t xml:space="preserve">Exp:                                                        </w:t>
            </w:r>
          </w:p>
        </w:tc>
      </w:tr>
      <w:tr w:rsidR="00735627" w:rsidRPr="00CB1A90" w14:paraId="371D10E8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0CDC7FA7" w14:textId="3F27BF22" w:rsidR="00735627" w:rsidRPr="00CB1A90" w:rsidRDefault="00F864AF" w:rsidP="00074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Centerlink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 </w:t>
            </w:r>
            <w:r w:rsidR="00F47FE0" w:rsidRP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(for </w:t>
            </w:r>
            <w:r w:rsid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Medicare billing</w:t>
            </w:r>
            <w:r w:rsidR="00F47FE0" w:rsidRPr="00F47F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purposes)</w:t>
            </w:r>
            <w:r w:rsidR="0073562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17" w:type="dxa"/>
            <w:vAlign w:val="center"/>
          </w:tcPr>
          <w:p w14:paraId="4E0F26AB" w14:textId="41D9C365" w:rsidR="00F864AF" w:rsidRDefault="00F864AF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 No:</w:t>
            </w:r>
            <w:r w:rsidR="00735627" w:rsidRPr="00CB1A90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735627" w:rsidRPr="00CB1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Health Care No: </w:t>
            </w:r>
            <w:r w:rsidR="00735627" w:rsidRPr="00CB1A90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01FA6FB2" w14:textId="77777777" w:rsidR="00F864AF" w:rsidRDefault="00F864AF" w:rsidP="0007438C">
            <w:pPr>
              <w:rPr>
                <w:rFonts w:ascii="Times New Roman" w:hAnsi="Times New Roman" w:cs="Times New Roman"/>
              </w:rPr>
            </w:pPr>
          </w:p>
          <w:p w14:paraId="6CE06DEF" w14:textId="25B813AF" w:rsidR="00F864AF" w:rsidRDefault="00F864AF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Senior’s Health Care No:                                                                    Exp: </w:t>
            </w:r>
          </w:p>
          <w:p w14:paraId="0219E970" w14:textId="61469C20" w:rsidR="00735627" w:rsidRPr="00F864AF" w:rsidRDefault="00735627" w:rsidP="0007438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CB1A90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  <w:tr w:rsidR="00F47FE0" w:rsidRPr="00CB1A90" w14:paraId="0D071A51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21D19539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>Veteran Affairs No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17" w:type="dxa"/>
            <w:vAlign w:val="center"/>
          </w:tcPr>
          <w:p w14:paraId="00566255" w14:textId="12B20F52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                                                      Card Colour:                                 </w:t>
            </w:r>
            <w:r>
              <w:rPr>
                <w:rFonts w:ascii="Times New Roman" w:hAnsi="Times New Roman" w:cs="Times New Roman"/>
              </w:rPr>
              <w:t xml:space="preserve"> Exp:</w:t>
            </w:r>
          </w:p>
        </w:tc>
      </w:tr>
      <w:tr w:rsidR="00F47FE0" w:rsidRPr="00CB1A90" w14:paraId="250ECDBA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64895B2F" w14:textId="32DA31CC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BUPA Overseas Student or Visitor: </w:t>
            </w:r>
          </w:p>
        </w:tc>
        <w:tc>
          <w:tcPr>
            <w:tcW w:w="8217" w:type="dxa"/>
            <w:vAlign w:val="center"/>
          </w:tcPr>
          <w:p w14:paraId="047C066A" w14:textId="7214535E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ID </w:t>
            </w:r>
            <w:r w:rsidRPr="00CB1A90">
              <w:rPr>
                <w:rFonts w:ascii="Times New Roman" w:hAnsi="Times New Roman" w:cs="Times New Roman"/>
              </w:rPr>
              <w:t xml:space="preserve">(# in front of name):               </w:t>
            </w:r>
            <w:r>
              <w:rPr>
                <w:rFonts w:ascii="Times New Roman" w:hAnsi="Times New Roman" w:cs="Times New Roman"/>
              </w:rPr>
              <w:t xml:space="preserve">        Membership No: </w:t>
            </w:r>
          </w:p>
        </w:tc>
      </w:tr>
      <w:tr w:rsidR="00F47FE0" w:rsidRPr="00CB1A90" w14:paraId="1E08A9E2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43F71B68" w14:textId="1BB3C0E3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of Kin</w:t>
            </w:r>
            <w:r w:rsidRPr="00CB1A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17" w:type="dxa"/>
            <w:vAlign w:val="center"/>
          </w:tcPr>
          <w:p w14:paraId="79E33F84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Name: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B1A90">
              <w:rPr>
                <w:rFonts w:ascii="Times New Roman" w:hAnsi="Times New Roman" w:cs="Times New Roman"/>
              </w:rPr>
              <w:t xml:space="preserve">Phone:                                       </w:t>
            </w:r>
          </w:p>
        </w:tc>
      </w:tr>
      <w:tr w:rsidR="00F47FE0" w:rsidRPr="00CB1A90" w14:paraId="488353B7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4D6A118D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8217" w:type="dxa"/>
            <w:vAlign w:val="center"/>
          </w:tcPr>
          <w:p w14:paraId="79302EE1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</w:p>
        </w:tc>
      </w:tr>
      <w:tr w:rsidR="00F47FE0" w:rsidRPr="00CB1A90" w14:paraId="76E2E481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44BDE63C" w14:textId="630D9391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Contact:</w:t>
            </w:r>
          </w:p>
        </w:tc>
        <w:tc>
          <w:tcPr>
            <w:tcW w:w="8217" w:type="dxa"/>
            <w:vAlign w:val="center"/>
          </w:tcPr>
          <w:p w14:paraId="44366C3B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 w:rsidRPr="00CB1A90">
              <w:rPr>
                <w:rFonts w:ascii="Times New Roman" w:hAnsi="Times New Roman" w:cs="Times New Roman"/>
              </w:rPr>
              <w:t xml:space="preserve">Name: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B1A90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47FE0" w:rsidRPr="00CB1A90" w14:paraId="48CEC630" w14:textId="77777777" w:rsidTr="0007438C">
        <w:trPr>
          <w:trHeight w:val="454"/>
        </w:trPr>
        <w:tc>
          <w:tcPr>
            <w:tcW w:w="2405" w:type="dxa"/>
            <w:vAlign w:val="center"/>
          </w:tcPr>
          <w:p w14:paraId="7965173B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8217" w:type="dxa"/>
            <w:vAlign w:val="center"/>
          </w:tcPr>
          <w:p w14:paraId="363921B4" w14:textId="77777777" w:rsidR="00F47FE0" w:rsidRPr="00CB1A90" w:rsidRDefault="00F47FE0" w:rsidP="0007438C">
            <w:pPr>
              <w:rPr>
                <w:rFonts w:ascii="Times New Roman" w:hAnsi="Times New Roman" w:cs="Times New Roman"/>
              </w:rPr>
            </w:pPr>
          </w:p>
        </w:tc>
      </w:tr>
      <w:tr w:rsidR="00F47FE0" w:rsidRPr="00CB1A90" w14:paraId="7A1B2CD9" w14:textId="77777777" w:rsidTr="0007438C">
        <w:trPr>
          <w:trHeight w:val="454"/>
        </w:trPr>
        <w:tc>
          <w:tcPr>
            <w:tcW w:w="10622" w:type="dxa"/>
            <w:gridSpan w:val="2"/>
            <w:vAlign w:val="center"/>
          </w:tcPr>
          <w:p w14:paraId="3F960A6F" w14:textId="77777777" w:rsidR="00F47FE0" w:rsidRPr="00CB1A90" w:rsidRDefault="00F47FE0" w:rsidP="0007438C">
            <w:pPr>
              <w:widowControl w:val="0"/>
              <w:tabs>
                <w:tab w:val="left" w:pos="284"/>
              </w:tabs>
              <w:ind w:right="-45"/>
              <w:rPr>
                <w:rFonts w:ascii="Times New Roman" w:hAnsi="Times New Roman" w:cs="Times New Roman"/>
                <w:lang w:val="en-US"/>
              </w:rPr>
            </w:pPr>
            <w:r w:rsidRPr="00CB1A90">
              <w:rPr>
                <w:rFonts w:ascii="Times New Roman" w:hAnsi="Times New Roman" w:cs="Times New Roman"/>
                <w:bCs/>
                <w:lang w:val="en-US"/>
              </w:rPr>
              <w:t xml:space="preserve">Can we leave a message regarding your appointment on your voicemail?       </w:t>
            </w:r>
            <w:sdt>
              <w:sdtPr>
                <w:rPr>
                  <w:rFonts w:ascii="Times New Roman" w:hAnsi="Times New Roman" w:cs="Times New Roman"/>
                </w:rPr>
                <w:id w:val="1880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A90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13537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A90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F47FE0" w:rsidRPr="00CB1A90" w14:paraId="7BA35091" w14:textId="77777777" w:rsidTr="0007438C">
        <w:trPr>
          <w:trHeight w:val="454"/>
        </w:trPr>
        <w:tc>
          <w:tcPr>
            <w:tcW w:w="10622" w:type="dxa"/>
            <w:gridSpan w:val="2"/>
            <w:vAlign w:val="center"/>
          </w:tcPr>
          <w:p w14:paraId="7F946994" w14:textId="77777777" w:rsidR="00F47FE0" w:rsidRPr="00CB1A90" w:rsidRDefault="00F47FE0" w:rsidP="0007438C">
            <w:pPr>
              <w:widowControl w:val="0"/>
              <w:tabs>
                <w:tab w:val="left" w:pos="284"/>
              </w:tabs>
              <w:ind w:right="-45"/>
              <w:rPr>
                <w:rFonts w:ascii="Times New Roman" w:hAnsi="Times New Roman" w:cs="Times New Roman"/>
                <w:bCs/>
                <w:lang w:val="en-US"/>
              </w:rPr>
            </w:pPr>
            <w:r w:rsidRPr="00CB1A90">
              <w:rPr>
                <w:rFonts w:ascii="Times New Roman" w:hAnsi="Times New Roman" w:cs="Times New Roman"/>
                <w:bCs/>
                <w:lang w:val="en-US"/>
              </w:rPr>
              <w:t xml:space="preserve">Can we leave a message regarding your appointment with another member of your family?       </w:t>
            </w:r>
            <w:sdt>
              <w:sdtPr>
                <w:rPr>
                  <w:rFonts w:ascii="Times New Roman" w:hAnsi="Times New Roman" w:cs="Times New Roman"/>
                </w:rPr>
                <w:id w:val="-183899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A90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83568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A90">
              <w:rPr>
                <w:rFonts w:ascii="Times New Roman" w:hAnsi="Times New Roman" w:cs="Times New Roman"/>
              </w:rPr>
              <w:t xml:space="preserve">  No</w:t>
            </w:r>
          </w:p>
        </w:tc>
      </w:tr>
    </w:tbl>
    <w:p w14:paraId="4C2FBF5F" w14:textId="77777777" w:rsidR="00DC132B" w:rsidRDefault="00DC132B" w:rsidP="0037119C">
      <w:pPr>
        <w:jc w:val="center"/>
        <w:rPr>
          <w:rFonts w:ascii="Times New Roman" w:hAnsi="Times New Roman" w:cs="Times New Roman"/>
          <w:b/>
          <w:sz w:val="32"/>
        </w:rPr>
      </w:pPr>
    </w:p>
    <w:p w14:paraId="7D655FC0" w14:textId="027F492E" w:rsidR="0037119C" w:rsidRDefault="00CB1A90" w:rsidP="0007438C">
      <w:pPr>
        <w:spacing w:before="120"/>
        <w:jc w:val="center"/>
        <w:rPr>
          <w:rFonts w:ascii="Times New Roman" w:hAnsi="Times New Roman" w:cs="Times New Roman"/>
          <w:b/>
          <w:sz w:val="32"/>
        </w:rPr>
      </w:pPr>
      <w:r w:rsidRPr="00CB1A90">
        <w:rPr>
          <w:rFonts w:ascii="Times New Roman" w:hAnsi="Times New Roman" w:cs="Times New Roman"/>
          <w:b/>
          <w:sz w:val="32"/>
        </w:rPr>
        <w:t>NEW PATIENT REGISTRATION / CHANGE OF DETAILS FORM</w:t>
      </w:r>
    </w:p>
    <w:p w14:paraId="68272953" w14:textId="77777777" w:rsidR="0007438C" w:rsidRPr="00CB1A90" w:rsidRDefault="0007438C" w:rsidP="0037119C">
      <w:pPr>
        <w:jc w:val="center"/>
        <w:rPr>
          <w:rFonts w:ascii="Times New Roman" w:hAnsi="Times New Roman" w:cs="Times New Roman"/>
          <w:b/>
          <w:sz w:val="32"/>
        </w:rPr>
      </w:pPr>
    </w:p>
    <w:p w14:paraId="731244DD" w14:textId="77777777" w:rsidR="007D18EE" w:rsidRDefault="007D18EE" w:rsidP="0037119C">
      <w:pPr>
        <w:jc w:val="center"/>
        <w:rPr>
          <w:rFonts w:ascii="Times New Roman" w:hAnsi="Times New Roman" w:cs="Times New Roman"/>
          <w:b/>
          <w:sz w:val="32"/>
        </w:rPr>
      </w:pPr>
    </w:p>
    <w:p w14:paraId="6C9832D3" w14:textId="77777777" w:rsidR="003725ED" w:rsidRDefault="003725ED" w:rsidP="0037119C">
      <w:pPr>
        <w:jc w:val="center"/>
        <w:rPr>
          <w:rFonts w:ascii="Times New Roman" w:hAnsi="Times New Roman" w:cs="Times New Roman"/>
          <w:b/>
          <w:sz w:val="32"/>
        </w:rPr>
      </w:pPr>
    </w:p>
    <w:p w14:paraId="369D9EE2" w14:textId="40E6785D" w:rsidR="0037119C" w:rsidRPr="00CB1A90" w:rsidRDefault="009D466B" w:rsidP="009D466B">
      <w:pPr>
        <w:tabs>
          <w:tab w:val="left" w:pos="1830"/>
          <w:tab w:val="center" w:pos="5316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CB1A90" w:rsidRPr="00CB1A90">
        <w:rPr>
          <w:rFonts w:ascii="Times New Roman" w:hAnsi="Times New Roman" w:cs="Times New Roman"/>
          <w:b/>
          <w:sz w:val="32"/>
        </w:rPr>
        <w:t>PATIENT CONSENT FORM</w:t>
      </w:r>
    </w:p>
    <w:p w14:paraId="36FB0529" w14:textId="5D2EFFA3" w:rsidR="005F19B0" w:rsidRPr="00CB1A90" w:rsidRDefault="005F19B0" w:rsidP="005F19B0">
      <w:pPr>
        <w:rPr>
          <w:rFonts w:ascii="Times New Roman" w:hAnsi="Times New Roman" w:cs="Times New Roman"/>
          <w:sz w:val="24"/>
        </w:rPr>
      </w:pPr>
      <w:r w:rsidRPr="00CB1A90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8A912" wp14:editId="50F73E8F">
                <wp:simplePos x="0" y="0"/>
                <wp:positionH relativeFrom="margin">
                  <wp:align>left</wp:align>
                </wp:positionH>
                <wp:positionV relativeFrom="paragraph">
                  <wp:posOffset>1075690</wp:posOffset>
                </wp:positionV>
                <wp:extent cx="6781800" cy="53054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D218" w14:textId="77777777" w:rsidR="003725ED" w:rsidRDefault="003725ED" w:rsidP="003725ED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120"/>
                              <w:ind w:left="567" w:right="174" w:hanging="425"/>
                              <w:jc w:val="both"/>
                            </w:pPr>
                          </w:p>
                          <w:p w14:paraId="07B22AF1" w14:textId="5E6C3A21" w:rsidR="0037119C" w:rsidRPr="003725ED" w:rsidRDefault="0037119C" w:rsidP="003725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120"/>
                              <w:ind w:left="567" w:right="174" w:hanging="425"/>
                              <w:jc w:val="both"/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rFonts w:cs="Calibri"/>
                                <w:b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give consent</w:t>
                            </w:r>
                            <w:r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Doctors/Staff to disclose my results and any relevant information that may be needed by another party </w:t>
                            </w:r>
                            <w:proofErr w:type="spellStart"/>
                            <w:r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eg</w:t>
                            </w:r>
                            <w:proofErr w:type="spellEnd"/>
                            <w:r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Specialist or Hospital, for the sole purpose of quality and continuity o</w:t>
                            </w:r>
                            <w:r w:rsidR="002B523B"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care</w:t>
                            </w:r>
                          </w:p>
                          <w:p w14:paraId="004E1416" w14:textId="77777777" w:rsidR="00090B22" w:rsidRPr="003725ED" w:rsidRDefault="00090B22" w:rsidP="003725ED">
                            <w:pPr>
                              <w:pStyle w:val="ListParagraph"/>
                              <w:widowControl w:val="0"/>
                              <w:tabs>
                                <w:tab w:val="left" w:pos="567"/>
                              </w:tabs>
                              <w:spacing w:after="120"/>
                              <w:ind w:left="567" w:right="174"/>
                              <w:jc w:val="both"/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2602C4" w14:textId="67DDF9AA" w:rsidR="0037119C" w:rsidRPr="003725ED" w:rsidRDefault="0037119C" w:rsidP="003725E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567" w:right="174" w:hanging="425"/>
                              <w:jc w:val="both"/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rFonts w:cs="Calibri"/>
                                <w:b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give consent</w:t>
                            </w:r>
                            <w:r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Doctors/Staff to contact Medicare or any other organization on my behalf for the collections of information that may be necessary for the sole purpose of quality and continuity o</w:t>
                            </w:r>
                            <w:r w:rsidR="002B523B"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3725ED"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care</w:t>
                            </w:r>
                          </w:p>
                          <w:p w14:paraId="1F8C30BE" w14:textId="77777777" w:rsidR="00090B22" w:rsidRPr="003725ED" w:rsidRDefault="00090B22" w:rsidP="003725ED">
                            <w:pPr>
                              <w:pStyle w:val="ListParagraph"/>
                              <w:widowControl w:val="0"/>
                              <w:tabs>
                                <w:tab w:val="left" w:pos="567"/>
                              </w:tabs>
                              <w:ind w:left="567" w:right="174"/>
                              <w:jc w:val="both"/>
                              <w:rPr>
                                <w:rFonts w:cs="Calibri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450148" w14:textId="6036A1F8" w:rsidR="0037119C" w:rsidRPr="003725ED" w:rsidRDefault="0037119C" w:rsidP="00372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567" w:right="174" w:hanging="425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give my consent</w:t>
                            </w:r>
                            <w:r w:rsidRPr="003725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disclosure for research and quality assurance activities to improve individual, community health care and practice management. This may occur when the practice incorporates patient health records into </w:t>
                            </w:r>
                            <w:r w:rsidRPr="003725E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de-identifiable patient information</w:t>
                            </w:r>
                            <w:r w:rsidRPr="003725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transfer to a third party, normally used for quality improvement projects. </w:t>
                            </w:r>
                            <w:r w:rsidRPr="003725E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De-identifiable patient information cannot be traced back to the individual.</w:t>
                            </w:r>
                          </w:p>
                          <w:p w14:paraId="2AF082BC" w14:textId="77777777" w:rsidR="00090B22" w:rsidRPr="003725ED" w:rsidRDefault="00090B22" w:rsidP="003725E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line="240" w:lineRule="auto"/>
                              <w:ind w:left="567" w:right="174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4EE618" w14:textId="0675A25A" w:rsidR="0037119C" w:rsidRPr="003725ED" w:rsidRDefault="0037119C" w:rsidP="00372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567" w:right="174" w:hanging="425"/>
                              <w:jc w:val="both"/>
                              <w:rPr>
                                <w:rFonts w:cs="Menlo Regular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rFonts w:cs="Menlo Regular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acknowledge </w:t>
                            </w:r>
                            <w:r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</w:t>
                            </w:r>
                            <w:r w:rsidR="007E43A7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</w:t>
                            </w:r>
                            <w:r w:rsidR="00E37CAA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  <w:r w:rsidR="007E43A7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7591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consultation</w:t>
                            </w:r>
                            <w:r w:rsidR="00F33B66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 my doctor, if there </w:t>
                            </w:r>
                            <w:r w:rsidR="00DE5B45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F33B66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 agreed management plan or recommended referral or test, </w:t>
                            </w:r>
                            <w:r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then it is my responsibility </w:t>
                            </w:r>
                            <w:r w:rsidR="00DE5B45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323221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</w:t>
                            </w:r>
                            <w:r w:rsidR="00F33B66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-up on</w:t>
                            </w:r>
                            <w:r w:rsidR="00323221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these instructions.</w:t>
                            </w:r>
                          </w:p>
                          <w:p w14:paraId="4FC528E7" w14:textId="77777777" w:rsidR="00090B22" w:rsidRPr="003725ED" w:rsidRDefault="00090B22" w:rsidP="003725ED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ind w:left="567" w:right="174"/>
                              <w:jc w:val="both"/>
                              <w:rPr>
                                <w:rFonts w:cs="Menlo Regular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DE16BD" w14:textId="23F9DCF6" w:rsidR="0037119C" w:rsidRPr="003725ED" w:rsidRDefault="0037119C" w:rsidP="00372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567" w:right="174" w:hanging="425"/>
                              <w:jc w:val="both"/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rFonts w:cs="Menlo Regular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acknowledge</w:t>
                            </w:r>
                            <w:r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that I am responsible for arranging follow-up appointments with my doctor pursuant to any tests to discuss their results.  I will not assume that the results are normal if I do not hear from my doctor.</w:t>
                            </w:r>
                            <w:r w:rsidR="00323221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If I have any persistent or worsening symptoms, it is my responsibility to make a follow-up appointment.</w:t>
                            </w:r>
                          </w:p>
                          <w:p w14:paraId="33367E5F" w14:textId="77777777" w:rsidR="005F19B0" w:rsidRPr="003725ED" w:rsidRDefault="005F19B0" w:rsidP="003725ED">
                            <w:pPr>
                              <w:pStyle w:val="ListParagraph"/>
                              <w:jc w:val="both"/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DF33AB" w14:textId="428543AB" w:rsidR="00090B22" w:rsidRPr="003725ED" w:rsidRDefault="005F19B0" w:rsidP="00372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567" w:right="174" w:hanging="425"/>
                              <w:jc w:val="both"/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rFonts w:cs="Menlo Regular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acknowledge</w:t>
                            </w:r>
                            <w:r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C5AED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it is my sole responsibility, and not that of the practice, to </w:t>
                            </w:r>
                            <w:r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follow-up on health reminders sent by the practice</w:t>
                            </w:r>
                            <w:r w:rsidR="005C5AED"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5D7D8AE" w14:textId="77777777" w:rsidR="007D18EE" w:rsidRPr="003725ED" w:rsidRDefault="007D18EE" w:rsidP="003725ED">
                            <w:pPr>
                              <w:pStyle w:val="ListParagraph"/>
                              <w:jc w:val="both"/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AAE3AC" w14:textId="300D7049" w:rsidR="003725ED" w:rsidRDefault="007D18EE" w:rsidP="00372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ind w:left="567" w:right="174" w:hanging="425"/>
                              <w:jc w:val="both"/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rFonts w:cs="Menlo Regular"/>
                                <w:b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understand</w:t>
                            </w:r>
                            <w:r w:rsidRP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that Reedy Creek Medical Centre has an agreement with Health Engine for SMS appointment reminders, as well as recall and health reminders.</w:t>
                            </w:r>
                            <w:r w:rsidR="003725ED"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1E3A27D" w14:textId="77777777" w:rsidR="003725ED" w:rsidRPr="003725ED" w:rsidRDefault="003725ED" w:rsidP="003725ED">
                            <w:pPr>
                              <w:pStyle w:val="ListParagraph"/>
                              <w:jc w:val="both"/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051CEE" w14:textId="664BE881" w:rsidR="00182EDB" w:rsidRPr="003725ED" w:rsidRDefault="00182EDB" w:rsidP="00372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40" w:lineRule="auto"/>
                              <w:ind w:left="567" w:right="174" w:hanging="425"/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25E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understand</w:t>
                            </w:r>
                            <w:r w:rsidRPr="003725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that I am free to withdraw my consent at any time by verbal or written consent.</w:t>
                            </w:r>
                          </w:p>
                          <w:p w14:paraId="1FBB569C" w14:textId="77777777" w:rsidR="00182EDB" w:rsidRPr="003725ED" w:rsidRDefault="00182EDB" w:rsidP="0037119C">
                            <w:pPr>
                              <w:rPr>
                                <w:rFonts w:cs="Menlo Regular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1C0EB" w14:textId="2D62F8C6" w:rsidR="00182EDB" w:rsidRPr="00735627" w:rsidRDefault="00182EDB" w:rsidP="0037119C">
                            <w:pPr>
                              <w:rPr>
                                <w:rFonts w:cs="Menlo Regular"/>
                                <w:b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EE9214" w14:textId="77777777" w:rsidR="00182EDB" w:rsidRPr="00735627" w:rsidRDefault="00182EDB" w:rsidP="0037119C">
                            <w:pPr>
                              <w:rPr>
                                <w:rFonts w:cs="Menlo Regular"/>
                                <w:b/>
                                <w:sz w:val="2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A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4.7pt;width:534pt;height:41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" strokecolor="black [3213]" strokeweight="2.25pt">
                <v:stroke linestyle="thinThin"/>
                <v:textbox>
                  <w:txbxContent>
                    <w:p w14:paraId="6996D218" w14:textId="77777777" w:rsidR="003725ED" w:rsidRDefault="003725ED" w:rsidP="003725ED">
                      <w:pPr>
                        <w:widowControl w:val="0"/>
                        <w:tabs>
                          <w:tab w:val="left" w:pos="567"/>
                        </w:tabs>
                        <w:spacing w:after="120"/>
                        <w:ind w:left="567" w:right="174" w:hanging="425"/>
                        <w:jc w:val="both"/>
                      </w:pPr>
                    </w:p>
                    <w:p w14:paraId="07B22AF1" w14:textId="5E6C3A21" w:rsidR="0037119C" w:rsidRPr="003725ED" w:rsidRDefault="0037119C" w:rsidP="003725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after="120"/>
                        <w:ind w:left="567" w:right="174" w:hanging="425"/>
                        <w:jc w:val="both"/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rFonts w:cs="Calibri"/>
                          <w:b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give consent</w:t>
                      </w:r>
                      <w:r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Doctors/Staff to disclose my results and any relevant information that may be needed by another party </w:t>
                      </w:r>
                      <w:proofErr w:type="spellStart"/>
                      <w:r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eg</w:t>
                      </w:r>
                      <w:proofErr w:type="spellEnd"/>
                      <w:r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Specialist or Hospital, for the sole purpose of quality and continuity o</w:t>
                      </w:r>
                      <w:r w:rsidR="002B523B"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care</w:t>
                      </w:r>
                    </w:p>
                    <w:p w14:paraId="004E1416" w14:textId="77777777" w:rsidR="00090B22" w:rsidRPr="003725ED" w:rsidRDefault="00090B22" w:rsidP="003725ED">
                      <w:pPr>
                        <w:pStyle w:val="ListParagraph"/>
                        <w:widowControl w:val="0"/>
                        <w:tabs>
                          <w:tab w:val="left" w:pos="567"/>
                        </w:tabs>
                        <w:spacing w:after="120"/>
                        <w:ind w:left="567" w:right="174"/>
                        <w:jc w:val="both"/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2602C4" w14:textId="67DDF9AA" w:rsidR="0037119C" w:rsidRPr="003725ED" w:rsidRDefault="0037119C" w:rsidP="003725E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567" w:right="174" w:hanging="425"/>
                        <w:jc w:val="both"/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rFonts w:cs="Calibri"/>
                          <w:b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give consent</w:t>
                      </w:r>
                      <w:r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Doctors/Staff to contact Medicare or any other organization on my behalf for the collections of information that may be necessary for the sole purpose of quality and continuity o</w:t>
                      </w:r>
                      <w:r w:rsidR="002B523B"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3725ED"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care</w:t>
                      </w:r>
                    </w:p>
                    <w:p w14:paraId="1F8C30BE" w14:textId="77777777" w:rsidR="00090B22" w:rsidRPr="003725ED" w:rsidRDefault="00090B22" w:rsidP="003725ED">
                      <w:pPr>
                        <w:pStyle w:val="ListParagraph"/>
                        <w:widowControl w:val="0"/>
                        <w:tabs>
                          <w:tab w:val="left" w:pos="567"/>
                        </w:tabs>
                        <w:ind w:left="567" w:right="174"/>
                        <w:jc w:val="both"/>
                        <w:rPr>
                          <w:rFonts w:cs="Calibri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450148" w14:textId="6036A1F8" w:rsidR="0037119C" w:rsidRPr="003725ED" w:rsidRDefault="0037119C" w:rsidP="00372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40" w:lineRule="auto"/>
                        <w:ind w:left="567" w:right="174" w:hanging="425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give my consent</w:t>
                      </w:r>
                      <w:r w:rsidRPr="003725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disclosure for research and quality assurance activities to improve individual, community health care and practice management. This may occur when the practice incorporates patient health records into </w:t>
                      </w:r>
                      <w:r w:rsidRPr="003725E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de-identifiable patient information</w:t>
                      </w:r>
                      <w:r w:rsidRPr="003725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transfer to a third party, normally used for quality improvement projects. </w:t>
                      </w:r>
                      <w:r w:rsidRPr="003725E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De-identifiable patient information cannot be traced back to the individual.</w:t>
                      </w:r>
                    </w:p>
                    <w:p w14:paraId="2AF082BC" w14:textId="77777777" w:rsidR="00090B22" w:rsidRPr="003725ED" w:rsidRDefault="00090B22" w:rsidP="003725ED">
                      <w:pPr>
                        <w:pStyle w:val="ListParagraph"/>
                        <w:tabs>
                          <w:tab w:val="left" w:pos="567"/>
                        </w:tabs>
                        <w:spacing w:line="240" w:lineRule="auto"/>
                        <w:ind w:left="567" w:right="174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4EE618" w14:textId="0675A25A" w:rsidR="0037119C" w:rsidRPr="003725ED" w:rsidRDefault="0037119C" w:rsidP="00372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567" w:right="174" w:hanging="425"/>
                        <w:jc w:val="both"/>
                        <w:rPr>
                          <w:rFonts w:cs="Menlo Regular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rFonts w:cs="Menlo Regular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acknowledge </w:t>
                      </w:r>
                      <w:r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</w:t>
                      </w:r>
                      <w:r w:rsidR="007E43A7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</w:t>
                      </w:r>
                      <w:r w:rsidR="00E37CAA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  <w:r w:rsidR="007E43A7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7591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consultation</w:t>
                      </w:r>
                      <w:r w:rsidR="00F33B66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 my doctor, if there </w:t>
                      </w:r>
                      <w:r w:rsidR="00DE5B45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F33B66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 agreed management plan or recommended referral or test, </w:t>
                      </w:r>
                      <w:r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then it is my responsibility </w:t>
                      </w:r>
                      <w:r w:rsidR="00DE5B45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323221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</w:t>
                      </w:r>
                      <w:r w:rsidR="00F33B66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-up on</w:t>
                      </w:r>
                      <w:r w:rsidR="00323221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these instructions.</w:t>
                      </w:r>
                    </w:p>
                    <w:p w14:paraId="4FC528E7" w14:textId="77777777" w:rsidR="00090B22" w:rsidRPr="003725ED" w:rsidRDefault="00090B22" w:rsidP="003725ED">
                      <w:pPr>
                        <w:pStyle w:val="ListParagraph"/>
                        <w:tabs>
                          <w:tab w:val="left" w:pos="567"/>
                        </w:tabs>
                        <w:ind w:left="567" w:right="174"/>
                        <w:jc w:val="both"/>
                        <w:rPr>
                          <w:rFonts w:cs="Menlo Regular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DE16BD" w14:textId="23F9DCF6" w:rsidR="0037119C" w:rsidRPr="003725ED" w:rsidRDefault="0037119C" w:rsidP="00372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567" w:right="174" w:hanging="425"/>
                        <w:jc w:val="both"/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rFonts w:cs="Menlo Regular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acknowledge</w:t>
                      </w:r>
                      <w:r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that I am responsible for arranging follow-up appointments with my doctor pursuant to any tests to discuss their results.  I will not assume that the results are normal if I do not hear from my doctor.</w:t>
                      </w:r>
                      <w:r w:rsidR="00323221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If I have any persistent or worsening symptoms, it is my responsibility to make a follow-up appointment.</w:t>
                      </w:r>
                    </w:p>
                    <w:p w14:paraId="33367E5F" w14:textId="77777777" w:rsidR="005F19B0" w:rsidRPr="003725ED" w:rsidRDefault="005F19B0" w:rsidP="003725ED">
                      <w:pPr>
                        <w:pStyle w:val="ListParagraph"/>
                        <w:jc w:val="both"/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DF33AB" w14:textId="428543AB" w:rsidR="00090B22" w:rsidRPr="003725ED" w:rsidRDefault="005F19B0" w:rsidP="00372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567" w:right="174" w:hanging="425"/>
                        <w:jc w:val="both"/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rFonts w:cs="Menlo Regular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acknowledge</w:t>
                      </w:r>
                      <w:r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C5AED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it is my sole responsibility, and not that of the practice, to </w:t>
                      </w:r>
                      <w:r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follow-up on health reminders sent by the practice</w:t>
                      </w:r>
                      <w:r w:rsidR="005C5AED"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5D7D8AE" w14:textId="77777777" w:rsidR="007D18EE" w:rsidRPr="003725ED" w:rsidRDefault="007D18EE" w:rsidP="003725ED">
                      <w:pPr>
                        <w:pStyle w:val="ListParagraph"/>
                        <w:jc w:val="both"/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AAE3AC" w14:textId="300D7049" w:rsidR="003725ED" w:rsidRDefault="007D18EE" w:rsidP="00372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ind w:left="567" w:right="174" w:hanging="425"/>
                        <w:jc w:val="both"/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rFonts w:cs="Menlo Regular"/>
                          <w:b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understand</w:t>
                      </w:r>
                      <w:r w:rsidRP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that Reedy Creek Medical Centre has an agreement with Health Engine for SMS appointment reminders, as well as recall and health reminders.</w:t>
                      </w:r>
                      <w:r w:rsidR="003725ED"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1E3A27D" w14:textId="77777777" w:rsidR="003725ED" w:rsidRPr="003725ED" w:rsidRDefault="003725ED" w:rsidP="003725ED">
                      <w:pPr>
                        <w:pStyle w:val="ListParagraph"/>
                        <w:jc w:val="both"/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051CEE" w14:textId="664BE881" w:rsidR="00182EDB" w:rsidRPr="003725ED" w:rsidRDefault="00182EDB" w:rsidP="00372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40" w:lineRule="auto"/>
                        <w:ind w:left="567" w:right="174" w:hanging="425"/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25E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understand</w:t>
                      </w:r>
                      <w:r w:rsidRPr="003725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that I am free to withdraw my consent at any time by verbal or written consent.</w:t>
                      </w:r>
                    </w:p>
                    <w:p w14:paraId="1FBB569C" w14:textId="77777777" w:rsidR="00182EDB" w:rsidRPr="003725ED" w:rsidRDefault="00182EDB" w:rsidP="0037119C">
                      <w:pPr>
                        <w:rPr>
                          <w:rFonts w:cs="Menlo Regular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1C0EB" w14:textId="2D62F8C6" w:rsidR="00182EDB" w:rsidRPr="00735627" w:rsidRDefault="00182EDB" w:rsidP="0037119C">
                      <w:pPr>
                        <w:rPr>
                          <w:rFonts w:cs="Menlo Regular"/>
                          <w:b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EE9214" w14:textId="77777777" w:rsidR="00182EDB" w:rsidRPr="00735627" w:rsidRDefault="00182EDB" w:rsidP="0037119C">
                      <w:pPr>
                        <w:rPr>
                          <w:rFonts w:cs="Menlo Regular"/>
                          <w:b/>
                          <w:sz w:val="2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19C" w:rsidRPr="00CB1A90">
        <w:rPr>
          <w:rFonts w:ascii="Times New Roman" w:hAnsi="Times New Roman" w:cs="Times New Roman"/>
          <w:sz w:val="24"/>
        </w:rPr>
        <w:t>Reedy Creek Medical Centre requires your consent to collect personal information about you</w:t>
      </w:r>
      <w:r>
        <w:rPr>
          <w:rFonts w:ascii="Times New Roman" w:hAnsi="Times New Roman" w:cs="Times New Roman"/>
          <w:sz w:val="24"/>
        </w:rPr>
        <w:t xml:space="preserve"> </w:t>
      </w:r>
      <w:r w:rsidR="0037119C" w:rsidRPr="00CB1A90">
        <w:rPr>
          <w:rFonts w:ascii="Times New Roman" w:hAnsi="Times New Roman" w:cs="Times New Roman"/>
          <w:sz w:val="24"/>
        </w:rPr>
        <w:t>for the primary purpose of providing quality healthcare. We require you to provide us with your personal details and a full medical history to allow us to properly assess, diagnose, treat and advise you on all your health care needs.</w:t>
      </w:r>
      <w:r>
        <w:rPr>
          <w:rFonts w:ascii="Times New Roman" w:hAnsi="Times New Roman" w:cs="Times New Roman"/>
          <w:sz w:val="24"/>
        </w:rPr>
        <w:t xml:space="preserve"> </w:t>
      </w:r>
      <w:r w:rsidRPr="00CB1A90">
        <w:rPr>
          <w:rFonts w:ascii="Times New Roman" w:hAnsi="Times New Roman" w:cs="Times New Roman"/>
          <w:sz w:val="24"/>
        </w:rPr>
        <w:t>Please read this consent form carefully.</w:t>
      </w:r>
    </w:p>
    <w:p w14:paraId="4D36CB0C" w14:textId="73CB73F8" w:rsidR="005F19B0" w:rsidRDefault="005F19B0" w:rsidP="005F19B0">
      <w:pPr>
        <w:tabs>
          <w:tab w:val="left" w:pos="1395"/>
        </w:tabs>
        <w:rPr>
          <w:sz w:val="24"/>
        </w:rPr>
      </w:pPr>
    </w:p>
    <w:p w14:paraId="0CB78316" w14:textId="691B739B" w:rsidR="00182EDB" w:rsidRPr="00182EDB" w:rsidRDefault="00182EDB" w:rsidP="005F19B0">
      <w:pPr>
        <w:tabs>
          <w:tab w:val="left" w:pos="1395"/>
        </w:tabs>
        <w:rPr>
          <w:sz w:val="24"/>
        </w:rPr>
      </w:pPr>
      <w:r w:rsidRPr="00182EDB">
        <w:rPr>
          <w:sz w:val="24"/>
        </w:rPr>
        <w:t>Name of Patient: ___________________________</w:t>
      </w:r>
      <w:r>
        <w:rPr>
          <w:sz w:val="24"/>
        </w:rPr>
        <w:t>_______________________________________________</w:t>
      </w:r>
    </w:p>
    <w:p w14:paraId="772C9185" w14:textId="2170DB33" w:rsidR="00182EDB" w:rsidRPr="00182EDB" w:rsidRDefault="00182EDB" w:rsidP="00182EDB">
      <w:pPr>
        <w:rPr>
          <w:sz w:val="24"/>
        </w:rPr>
      </w:pPr>
      <w:r w:rsidRPr="00182EDB">
        <w:rPr>
          <w:sz w:val="24"/>
        </w:rPr>
        <w:t>Signature of Patient: _</w:t>
      </w:r>
      <w:bookmarkStart w:id="0" w:name="_GoBack"/>
      <w:bookmarkEnd w:id="0"/>
      <w:r w:rsidRPr="00182EDB">
        <w:rPr>
          <w:sz w:val="24"/>
        </w:rPr>
        <w:t>_______________________</w:t>
      </w:r>
      <w:r>
        <w:rPr>
          <w:sz w:val="24"/>
        </w:rPr>
        <w:t>_______________________________________________</w:t>
      </w:r>
    </w:p>
    <w:p w14:paraId="03D793CE" w14:textId="3FC2BF28" w:rsidR="00182EDB" w:rsidRPr="00182EDB" w:rsidRDefault="00182EDB" w:rsidP="00182EDB">
      <w:pPr>
        <w:rPr>
          <w:sz w:val="24"/>
        </w:rPr>
      </w:pPr>
      <w:r w:rsidRPr="00182EDB">
        <w:rPr>
          <w:sz w:val="24"/>
        </w:rPr>
        <w:t>Name and Signature of Parent/Guardian (if under 18): ____________________________</w:t>
      </w:r>
      <w:r>
        <w:rPr>
          <w:sz w:val="24"/>
        </w:rPr>
        <w:t>________________</w:t>
      </w:r>
    </w:p>
    <w:p w14:paraId="1E857821" w14:textId="082DB4E3" w:rsidR="0037119C" w:rsidRPr="00090B22" w:rsidRDefault="00182EDB" w:rsidP="00090B22">
      <w:pPr>
        <w:rPr>
          <w:sz w:val="24"/>
        </w:rPr>
      </w:pPr>
      <w:r w:rsidRPr="00182EDB">
        <w:rPr>
          <w:sz w:val="24"/>
        </w:rPr>
        <w:t>Date: ________________</w:t>
      </w:r>
      <w:r>
        <w:rPr>
          <w:sz w:val="24"/>
        </w:rPr>
        <w:t>____________________________________________________________________</w:t>
      </w:r>
    </w:p>
    <w:sectPr w:rsidR="0037119C" w:rsidRPr="00090B22" w:rsidSect="00CB1A90">
      <w:headerReference w:type="default" r:id="rId7"/>
      <w:footerReference w:type="default" r:id="rId8"/>
      <w:pgSz w:w="11906" w:h="16838"/>
      <w:pgMar w:top="1418" w:right="707" w:bottom="0" w:left="56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D8FF" w14:textId="77777777" w:rsidR="0030750F" w:rsidRDefault="0030750F" w:rsidP="00455D3B">
      <w:pPr>
        <w:spacing w:after="0" w:line="240" w:lineRule="auto"/>
      </w:pPr>
      <w:r>
        <w:separator/>
      </w:r>
    </w:p>
  </w:endnote>
  <w:endnote w:type="continuationSeparator" w:id="0">
    <w:p w14:paraId="0446CC7D" w14:textId="77777777" w:rsidR="0030750F" w:rsidRDefault="0030750F" w:rsidP="0045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E779" w14:textId="77777777" w:rsidR="009D466B" w:rsidRPr="00E02E36" w:rsidRDefault="009D466B" w:rsidP="009D466B">
    <w:pPr>
      <w:rPr>
        <w:b/>
        <w:sz w:val="2"/>
      </w:rPr>
    </w:pPr>
  </w:p>
  <w:p w14:paraId="535CF21C" w14:textId="77777777" w:rsidR="009D466B" w:rsidRPr="003369A1" w:rsidRDefault="009D466B" w:rsidP="009D466B">
    <w:pPr>
      <w:spacing w:before="80" w:after="0" w:line="240" w:lineRule="auto"/>
      <w:jc w:val="center"/>
      <w:rPr>
        <w:b/>
        <w:sz w:val="32"/>
        <w:u w:val="single"/>
      </w:rPr>
    </w:pPr>
    <w:r w:rsidRPr="003369A1">
      <w:rPr>
        <w:b/>
        <w:sz w:val="32"/>
        <w:u w:val="single"/>
      </w:rPr>
      <w:t>Please be advised that Reedy Creek Medical Centre Doctors DO NOT prescribe S8 medication on the first consult</w:t>
    </w:r>
    <w:r>
      <w:rPr>
        <w:b/>
        <w:sz w:val="32"/>
        <w:u w:val="single"/>
      </w:rPr>
      <w:t xml:space="preserve">        </w:t>
    </w:r>
  </w:p>
  <w:p w14:paraId="49E10C9E" w14:textId="77777777" w:rsidR="003B0029" w:rsidRDefault="003B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DE8D2" w14:textId="77777777" w:rsidR="0030750F" w:rsidRDefault="0030750F" w:rsidP="00455D3B">
      <w:pPr>
        <w:spacing w:after="0" w:line="240" w:lineRule="auto"/>
      </w:pPr>
      <w:r>
        <w:separator/>
      </w:r>
    </w:p>
  </w:footnote>
  <w:footnote w:type="continuationSeparator" w:id="0">
    <w:p w14:paraId="0F1A247B" w14:textId="77777777" w:rsidR="0030750F" w:rsidRDefault="0030750F" w:rsidP="0045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67A1" w14:textId="117B4180" w:rsidR="00455D3B" w:rsidRDefault="007D18EE" w:rsidP="00CB1A90">
    <w:pPr>
      <w:pStyle w:val="Header"/>
      <w:jc w:val="center"/>
    </w:pPr>
    <w:r>
      <w:rPr>
        <w:noProof/>
        <w:lang w:eastAsia="x-none"/>
      </w:rPr>
      <w:drawing>
        <wp:anchor distT="0" distB="0" distL="114300" distR="114300" simplePos="0" relativeHeight="251661312" behindDoc="0" locked="0" layoutInCell="1" allowOverlap="1" wp14:anchorId="24391072" wp14:editId="3D87C1C7">
          <wp:simplePos x="0" y="0"/>
          <wp:positionH relativeFrom="margin">
            <wp:posOffset>401955</wp:posOffset>
          </wp:positionH>
          <wp:positionV relativeFrom="paragraph">
            <wp:posOffset>57150</wp:posOffset>
          </wp:positionV>
          <wp:extent cx="1855470" cy="11099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55470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DD363" w14:textId="4ABD7C70" w:rsidR="00CB1A90" w:rsidRDefault="007D18EE" w:rsidP="00CE4A73">
    <w:pPr>
      <w:pStyle w:val="Normal0"/>
      <w:tabs>
        <w:tab w:val="left" w:pos="7305"/>
      </w:tabs>
      <w:rPr>
        <w:b/>
        <w:bCs/>
        <w:sz w:val="32"/>
        <w:szCs w:val="32"/>
        <w:lang w:eastAsia="x-none"/>
      </w:rPr>
    </w:pPr>
    <w:r>
      <w:rPr>
        <w:noProof/>
        <w:lang w:eastAsia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7BB50" wp14:editId="05EFF107">
              <wp:simplePos x="0" y="0"/>
              <wp:positionH relativeFrom="margin">
                <wp:posOffset>3922395</wp:posOffset>
              </wp:positionH>
              <wp:positionV relativeFrom="paragraph">
                <wp:posOffset>10160</wp:posOffset>
              </wp:positionV>
              <wp:extent cx="2447925" cy="90487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50DAF" w14:textId="65AD381F" w:rsidR="006E2EA0" w:rsidRPr="00664A33" w:rsidRDefault="006E2EA0" w:rsidP="006E2EA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 Verification</w:t>
                          </w:r>
                        </w:p>
                        <w:p w14:paraId="5ADAC3DF" w14:textId="0ADC4D9D" w:rsidR="006E2EA0" w:rsidRDefault="006E2EA0" w:rsidP="006E2EA0">
                          <w:r>
                            <w:t xml:space="preserve">    Medicare   </w:t>
                          </w:r>
                          <w:sdt>
                            <w:sdtPr>
                              <w:id w:val="13650912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>
                            <w:t xml:space="preserve">              Photo ID  </w:t>
                          </w:r>
                          <w:sdt>
                            <w:sdtPr>
                              <w:id w:val="-4709845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327FC107" w14:textId="1CD960E6" w:rsidR="006E2EA0" w:rsidRDefault="006E2EA0" w:rsidP="006E2EA0">
                          <w:pPr>
                            <w:jc w:val="center"/>
                          </w:pPr>
                          <w:r>
                            <w:t>Staff Member Initial: 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7B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85pt;margin-top:.8pt;width:192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" strokeweight="1.5pt">
              <v:textbox>
                <w:txbxContent>
                  <w:p w14:paraId="36B50DAF" w14:textId="65AD381F" w:rsidR="006E2EA0" w:rsidRPr="00664A33" w:rsidRDefault="006E2EA0" w:rsidP="006E2EA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ID Verification</w:t>
                    </w:r>
                  </w:p>
                  <w:p w14:paraId="5ADAC3DF" w14:textId="0ADC4D9D" w:rsidR="006E2EA0" w:rsidRDefault="006E2EA0" w:rsidP="006E2EA0">
                    <w:r>
                      <w:t xml:space="preserve">    Medicare   </w:t>
                    </w:r>
                    <w:sdt>
                      <w:sdtPr>
                        <w:id w:val="13650912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             Photo ID  </w:t>
                    </w:r>
                    <w:sdt>
                      <w:sdtPr>
                        <w:id w:val="-470984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14:paraId="327FC107" w14:textId="1CD960E6" w:rsidR="006E2EA0" w:rsidRDefault="006E2EA0" w:rsidP="006E2EA0">
                    <w:pPr>
                      <w:jc w:val="center"/>
                    </w:pPr>
                    <w:r>
                      <w:t>Staff Member Initial: ………………………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x-non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D5F04CC" wp14:editId="70A0116C">
              <wp:simplePos x="0" y="0"/>
              <wp:positionH relativeFrom="rightMargin">
                <wp:posOffset>-3110865</wp:posOffset>
              </wp:positionH>
              <wp:positionV relativeFrom="paragraph">
                <wp:posOffset>10160</wp:posOffset>
              </wp:positionV>
              <wp:extent cx="323850" cy="885825"/>
              <wp:effectExtent l="0" t="0" r="19050" b="285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C7FA2" w14:textId="77777777" w:rsidR="006E2EA0" w:rsidRPr="00EA6A76" w:rsidRDefault="006E2EA0" w:rsidP="006E2EA0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t xml:space="preserve">     </w:t>
                          </w:r>
                          <w:r w:rsidRPr="00EA6A76">
                            <w:rPr>
                              <w:b/>
                              <w:i/>
                              <w:sz w:val="20"/>
                            </w:rPr>
                            <w:t>OFFICE USE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F04CC" id="Text Box 4" o:spid="_x0000_s1028" type="#_x0000_t202" style="position:absolute;margin-left:-244.95pt;margin-top:.8pt;width:25.5pt;height:69.75pt;z-index:25165721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" strokecolor="white">
              <v:textbox style="layout-flow:vertical;mso-layout-flow-alt:bottom-to-top">
                <w:txbxContent>
                  <w:p w14:paraId="4A6C7FA2" w14:textId="77777777" w:rsidR="006E2EA0" w:rsidRPr="00EA6A76" w:rsidRDefault="006E2EA0" w:rsidP="006E2EA0">
                    <w:pPr>
                      <w:rPr>
                        <w:b/>
                        <w:i/>
                      </w:rPr>
                    </w:pPr>
                    <w:r>
                      <w:t xml:space="preserve">     </w:t>
                    </w:r>
                    <w:r w:rsidRPr="00EA6A76">
                      <w:rPr>
                        <w:b/>
                        <w:i/>
                        <w:sz w:val="20"/>
                      </w:rPr>
                      <w:t>OFFICE USE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2EA0">
      <w:rPr>
        <w:rFonts w:ascii="Times New Roman" w:hAnsi="Times New Roman" w:cs="Times New Roman"/>
        <w:b/>
        <w:bCs/>
        <w:i/>
        <w:iCs/>
        <w:sz w:val="36"/>
        <w:szCs w:val="36"/>
        <w:lang w:eastAsia="x-none"/>
      </w:rPr>
      <w:tab/>
    </w:r>
  </w:p>
  <w:p w14:paraId="492B4018" w14:textId="0CF73A11" w:rsidR="00CB1A90" w:rsidRDefault="00CB1A90" w:rsidP="007D18EE">
    <w:pPr>
      <w:pStyle w:val="Normal0"/>
      <w:rPr>
        <w:lang w:eastAsia="x-none"/>
      </w:rPr>
    </w:pPr>
  </w:p>
  <w:p w14:paraId="13C139CC" w14:textId="77777777" w:rsidR="00455D3B" w:rsidRDefault="00455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FB8"/>
    <w:multiLevelType w:val="hybridMultilevel"/>
    <w:tmpl w:val="F65A95CE"/>
    <w:lvl w:ilvl="0" w:tplc="942E4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7459"/>
    <w:multiLevelType w:val="hybridMultilevel"/>
    <w:tmpl w:val="B4F222F6"/>
    <w:lvl w:ilvl="0" w:tplc="F2C40AE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2465"/>
    <w:multiLevelType w:val="hybridMultilevel"/>
    <w:tmpl w:val="B99C0A3C"/>
    <w:lvl w:ilvl="0" w:tplc="333CFFB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5D0D"/>
    <w:multiLevelType w:val="hybridMultilevel"/>
    <w:tmpl w:val="5328B3EE"/>
    <w:lvl w:ilvl="0" w:tplc="F69A34D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3B"/>
    <w:rsid w:val="0007438C"/>
    <w:rsid w:val="00090B22"/>
    <w:rsid w:val="00143753"/>
    <w:rsid w:val="00182EDB"/>
    <w:rsid w:val="001B31B1"/>
    <w:rsid w:val="00207CF1"/>
    <w:rsid w:val="00210CC4"/>
    <w:rsid w:val="002827A1"/>
    <w:rsid w:val="002B523B"/>
    <w:rsid w:val="0030750F"/>
    <w:rsid w:val="00315071"/>
    <w:rsid w:val="00323221"/>
    <w:rsid w:val="003369A1"/>
    <w:rsid w:val="0037119C"/>
    <w:rsid w:val="003725ED"/>
    <w:rsid w:val="003B0029"/>
    <w:rsid w:val="003C00FC"/>
    <w:rsid w:val="00455D3B"/>
    <w:rsid w:val="004A6499"/>
    <w:rsid w:val="004D5CA7"/>
    <w:rsid w:val="00504E47"/>
    <w:rsid w:val="005A37E6"/>
    <w:rsid w:val="005B1AE8"/>
    <w:rsid w:val="005C5AED"/>
    <w:rsid w:val="005C7C7E"/>
    <w:rsid w:val="005F19B0"/>
    <w:rsid w:val="00607740"/>
    <w:rsid w:val="00676BFE"/>
    <w:rsid w:val="006A1FFD"/>
    <w:rsid w:val="006A3A7C"/>
    <w:rsid w:val="006E0451"/>
    <w:rsid w:val="006E2EA0"/>
    <w:rsid w:val="00735627"/>
    <w:rsid w:val="00781ACD"/>
    <w:rsid w:val="007A472C"/>
    <w:rsid w:val="007D18EE"/>
    <w:rsid w:val="007E43A7"/>
    <w:rsid w:val="00826A16"/>
    <w:rsid w:val="008667C9"/>
    <w:rsid w:val="00870413"/>
    <w:rsid w:val="008C4B2D"/>
    <w:rsid w:val="00932B13"/>
    <w:rsid w:val="00945E17"/>
    <w:rsid w:val="00980F7E"/>
    <w:rsid w:val="009D466B"/>
    <w:rsid w:val="00A07591"/>
    <w:rsid w:val="00A15942"/>
    <w:rsid w:val="00A21189"/>
    <w:rsid w:val="00A3080D"/>
    <w:rsid w:val="00A5781E"/>
    <w:rsid w:val="00A960F3"/>
    <w:rsid w:val="00AA3162"/>
    <w:rsid w:val="00AF2C27"/>
    <w:rsid w:val="00B42BF9"/>
    <w:rsid w:val="00B71E4C"/>
    <w:rsid w:val="00B96ED1"/>
    <w:rsid w:val="00C0238F"/>
    <w:rsid w:val="00C12A34"/>
    <w:rsid w:val="00C7258E"/>
    <w:rsid w:val="00C97C34"/>
    <w:rsid w:val="00CB1A90"/>
    <w:rsid w:val="00CE4A73"/>
    <w:rsid w:val="00CE7B56"/>
    <w:rsid w:val="00D70751"/>
    <w:rsid w:val="00D95C44"/>
    <w:rsid w:val="00DC0593"/>
    <w:rsid w:val="00DC132B"/>
    <w:rsid w:val="00DE5B45"/>
    <w:rsid w:val="00E02E36"/>
    <w:rsid w:val="00E37CAA"/>
    <w:rsid w:val="00E66D1D"/>
    <w:rsid w:val="00EA19CE"/>
    <w:rsid w:val="00F33B66"/>
    <w:rsid w:val="00F47FE0"/>
    <w:rsid w:val="00F82DD7"/>
    <w:rsid w:val="00F8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21020F"/>
  <w15:chartTrackingRefBased/>
  <w15:docId w15:val="{A5D68761-4D30-452B-8CC8-D8EBC10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3B"/>
  </w:style>
  <w:style w:type="paragraph" w:styleId="Footer">
    <w:name w:val="footer"/>
    <w:basedOn w:val="Normal"/>
    <w:link w:val="FooterChar"/>
    <w:uiPriority w:val="99"/>
    <w:unhideWhenUsed/>
    <w:rsid w:val="0045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3B"/>
  </w:style>
  <w:style w:type="table" w:styleId="TableGrid">
    <w:name w:val="Table Grid"/>
    <w:basedOn w:val="TableNormal"/>
    <w:uiPriority w:val="39"/>
    <w:rsid w:val="0045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19C"/>
    <w:pPr>
      <w:ind w:left="720"/>
      <w:contextualSpacing/>
    </w:pPr>
  </w:style>
  <w:style w:type="paragraph" w:customStyle="1" w:styleId="Normal0">
    <w:name w:val="[Normal]"/>
    <w:rsid w:val="00CB1A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Demirdjian</dc:creator>
  <cp:keywords/>
  <dc:description/>
  <cp:lastModifiedBy>Lara Demirdjian</cp:lastModifiedBy>
  <cp:revision>11</cp:revision>
  <cp:lastPrinted>2019-06-27T05:43:00Z</cp:lastPrinted>
  <dcterms:created xsi:type="dcterms:W3CDTF">2019-06-19T00:44:00Z</dcterms:created>
  <dcterms:modified xsi:type="dcterms:W3CDTF">2020-03-04T00:57:00Z</dcterms:modified>
</cp:coreProperties>
</file>